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0BE8" w14:textId="4F91F227" w:rsidR="00592659" w:rsidRDefault="00592659" w:rsidP="00592659">
      <w:pPr>
        <w:spacing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DEPARTMENT OF SOCIOLOGY</w:t>
      </w:r>
    </w:p>
    <w:p w14:paraId="13538B4A" w14:textId="77777777" w:rsidR="00592659" w:rsidRDefault="00592659" w:rsidP="00592659">
      <w:pPr>
        <w:spacing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UNIVERSITY OF DELHI</w:t>
      </w:r>
    </w:p>
    <w:p w14:paraId="07135EB8" w14:textId="2D03B0D7" w:rsidR="00592659" w:rsidRDefault="00592659" w:rsidP="00592659">
      <w:pPr>
        <w:spacing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MA (P) 2</w:t>
      </w:r>
      <w:r w:rsidRPr="00A91293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SEMESTER 2021 BATCH</w:t>
      </w:r>
    </w:p>
    <w:p w14:paraId="01A3E673" w14:textId="709752E9" w:rsidR="00592659" w:rsidRDefault="00592659" w:rsidP="00592659">
      <w:pPr>
        <w:spacing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SOC 106 ECONOMIC SOCIOLOGY</w:t>
      </w:r>
    </w:p>
    <w:p w14:paraId="785495C9" w14:textId="77777777" w:rsidR="00D57C45" w:rsidRDefault="00D57C45" w:rsidP="00592659">
      <w:pPr>
        <w:spacing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567977C" w14:textId="10E71395" w:rsidR="00592659" w:rsidRDefault="00592659" w:rsidP="0059265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2659">
        <w:rPr>
          <w:rFonts w:ascii="Times New Roman" w:hAnsi="Times New Roman" w:cs="Times New Roman"/>
          <w:sz w:val="24"/>
          <w:szCs w:val="24"/>
          <w:lang w:val="en-US"/>
        </w:rPr>
        <w:t xml:space="preserve">Q.1.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Critically examine the notion that </w:t>
      </w:r>
      <w:r w:rsidR="00BD2699">
        <w:rPr>
          <w:rFonts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>new economic sociology</w:t>
      </w:r>
      <w:r w:rsidR="00BD2699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has </w:t>
      </w:r>
      <w:r w:rsidR="006735D0">
        <w:rPr>
          <w:rFonts w:ascii="Times New Roman" w:hAnsi="Times New Roman" w:cs="Times New Roman"/>
          <w:sz w:val="24"/>
          <w:szCs w:val="24"/>
          <w:lang w:val="en-US"/>
        </w:rPr>
        <w:t xml:space="preserve">the potential to bring sociology closer to economics. </w:t>
      </w:r>
    </w:p>
    <w:p w14:paraId="49575CBB" w14:textId="29D95C70" w:rsidR="00592659" w:rsidRDefault="00592659" w:rsidP="0059265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Readings:</w:t>
      </w:r>
    </w:p>
    <w:p w14:paraId="63647FF5" w14:textId="24055D65" w:rsidR="00592659" w:rsidRDefault="00592659" w:rsidP="0059265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2659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Smelser, N.J and R. Swedberg (edit). 2005. </w:t>
      </w:r>
      <w:r w:rsidRPr="00D57C45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Handbook of Economic Sociology</w:t>
      </w:r>
      <w:r w:rsidR="00FD1781">
        <w:rPr>
          <w:rFonts w:ascii="Times New Roman" w:hAnsi="Times New Roman" w:cs="Times New Roman"/>
          <w:sz w:val="24"/>
          <w:szCs w:val="24"/>
          <w:lang w:val="en-US"/>
        </w:rPr>
        <w:t>, (2</w:t>
      </w:r>
      <w:r w:rsidR="00FD1781" w:rsidRPr="00FD178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FD1781">
        <w:rPr>
          <w:rFonts w:ascii="Times New Roman" w:hAnsi="Times New Roman" w:cs="Times New Roman"/>
          <w:sz w:val="24"/>
          <w:szCs w:val="24"/>
          <w:lang w:val="en-US"/>
        </w:rPr>
        <w:t xml:space="preserve"> eds). Princeton: Princeton University Press. (Chapter 1)</w:t>
      </w:r>
    </w:p>
    <w:p w14:paraId="7CDCAAB4" w14:textId="7FFE0D8E" w:rsidR="00FD1781" w:rsidRDefault="00FD1781" w:rsidP="0059265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Granovetter, M. 1985. ‘Economic Action and Social Structure: The Problem of Embeddedness’, </w:t>
      </w:r>
      <w:r w:rsidRPr="00D57C45">
        <w:rPr>
          <w:rFonts w:ascii="Times New Roman" w:hAnsi="Times New Roman" w:cs="Times New Roman"/>
          <w:i/>
          <w:iCs/>
          <w:sz w:val="24"/>
          <w:szCs w:val="24"/>
          <w:lang w:val="en-US"/>
        </w:rPr>
        <w:t>American Journal of Sociology</w:t>
      </w:r>
      <w:r>
        <w:rPr>
          <w:rFonts w:ascii="Times New Roman" w:hAnsi="Times New Roman" w:cs="Times New Roman"/>
          <w:sz w:val="24"/>
          <w:szCs w:val="24"/>
          <w:lang w:val="en-US"/>
        </w:rPr>
        <w:t>, 91:481-510)</w:t>
      </w:r>
    </w:p>
    <w:p w14:paraId="505AFDA4" w14:textId="641861E8" w:rsidR="00FD1781" w:rsidRDefault="00FD1781" w:rsidP="0059265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Richard Swedburg. 1997. The New Economic Sociology: What has been Accomplished, What </w:t>
      </w:r>
      <w:r w:rsidR="00032CC8">
        <w:rPr>
          <w:rFonts w:ascii="Times New Roman" w:hAnsi="Times New Roman" w:cs="Times New Roman"/>
          <w:sz w:val="24"/>
          <w:szCs w:val="24"/>
          <w:lang w:val="en-US"/>
        </w:rPr>
        <w:t>is Ahead?</w:t>
      </w:r>
      <w:r w:rsidR="00D57C4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32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2CC8" w:rsidRPr="00D57C45">
        <w:rPr>
          <w:rFonts w:ascii="Times New Roman" w:hAnsi="Times New Roman" w:cs="Times New Roman"/>
          <w:i/>
          <w:iCs/>
          <w:sz w:val="24"/>
          <w:szCs w:val="24"/>
          <w:lang w:val="en-US"/>
        </w:rPr>
        <w:t>Acta Sociologica,</w:t>
      </w:r>
      <w:r w:rsidR="00032CC8">
        <w:rPr>
          <w:rFonts w:ascii="Times New Roman" w:hAnsi="Times New Roman" w:cs="Times New Roman"/>
          <w:sz w:val="24"/>
          <w:szCs w:val="24"/>
          <w:lang w:val="en-US"/>
        </w:rPr>
        <w:t xml:space="preserve"> Vol. 40. No. 2. Pg. 162-182</w:t>
      </w:r>
    </w:p>
    <w:p w14:paraId="439AE033" w14:textId="566B5EBA" w:rsidR="00032CC8" w:rsidRDefault="006735D0" w:rsidP="0059265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D57C45">
        <w:rPr>
          <w:rFonts w:ascii="Times New Roman" w:hAnsi="Times New Roman" w:cs="Times New Roman"/>
          <w:sz w:val="24"/>
          <w:szCs w:val="24"/>
          <w:lang w:val="en-US"/>
        </w:rPr>
        <w:t xml:space="preserve">Zelizer, Viviana, A. 1989. The Social Meaning of Money: “Special Monies”, </w:t>
      </w:r>
      <w:r w:rsidR="00D57C45" w:rsidRPr="00D57C45">
        <w:rPr>
          <w:rFonts w:ascii="Times New Roman" w:hAnsi="Times New Roman" w:cs="Times New Roman"/>
          <w:i/>
          <w:iCs/>
          <w:sz w:val="24"/>
          <w:szCs w:val="24"/>
          <w:lang w:val="en-US"/>
        </w:rPr>
        <w:t>American Journal of Sociology</w:t>
      </w:r>
      <w:r w:rsidR="00D57C45">
        <w:rPr>
          <w:rFonts w:ascii="Times New Roman" w:hAnsi="Times New Roman" w:cs="Times New Roman"/>
          <w:sz w:val="24"/>
          <w:szCs w:val="24"/>
          <w:lang w:val="en-US"/>
        </w:rPr>
        <w:t>, Vol. 85, No. 2. Pp. 342-377</w:t>
      </w:r>
    </w:p>
    <w:p w14:paraId="39CE8D42" w14:textId="77777777" w:rsidR="00D57C45" w:rsidRDefault="00D57C45" w:rsidP="0059265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7BC1384" w14:textId="5F46CA5F" w:rsidR="00032CC8" w:rsidRDefault="00032CC8" w:rsidP="0059265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Q.2. </w:t>
      </w:r>
      <w:r w:rsidR="00D57C45">
        <w:rPr>
          <w:rFonts w:ascii="Times New Roman" w:hAnsi="Times New Roman" w:cs="Times New Roman"/>
          <w:sz w:val="24"/>
          <w:szCs w:val="24"/>
          <w:lang w:val="en-US"/>
        </w:rPr>
        <w:t xml:space="preserve">Discuss the view that the </w:t>
      </w:r>
      <w:r w:rsidR="00C978AB">
        <w:rPr>
          <w:rFonts w:ascii="Times New Roman" w:hAnsi="Times New Roman" w:cs="Times New Roman"/>
          <w:sz w:val="24"/>
          <w:szCs w:val="24"/>
          <w:lang w:val="en-US"/>
        </w:rPr>
        <w:t xml:space="preserve">state and market share an uneasy but inseparable relation. </w:t>
      </w:r>
    </w:p>
    <w:p w14:paraId="0FA2265D" w14:textId="5C8F1B39" w:rsidR="00C978AB" w:rsidRDefault="00C978AB" w:rsidP="0059265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Readings:</w:t>
      </w:r>
    </w:p>
    <w:p w14:paraId="79144573" w14:textId="24DA9578" w:rsidR="00C978AB" w:rsidRDefault="007D107F" w:rsidP="0059265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Polanyi, Karl. 1944. </w:t>
      </w:r>
      <w:r w:rsidRPr="007D107F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Great Transformation: The Political and Economic Origins of Our Times</w:t>
      </w:r>
      <w:r>
        <w:rPr>
          <w:rFonts w:ascii="Times New Roman" w:hAnsi="Times New Roman" w:cs="Times New Roman"/>
          <w:sz w:val="24"/>
          <w:szCs w:val="24"/>
          <w:lang w:val="en-US"/>
        </w:rPr>
        <w:t>. Boston: Beacon Press. (Chapter</w:t>
      </w:r>
      <w:r w:rsidR="0062015C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 w:rsidR="0062015C">
        <w:rPr>
          <w:rFonts w:ascii="Times New Roman" w:hAnsi="Times New Roman" w:cs="Times New Roman"/>
          <w:sz w:val="24"/>
          <w:szCs w:val="24"/>
          <w:lang w:val="en-US"/>
        </w:rPr>
        <w:t>,6,14,15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1F22FDA" w14:textId="45DB7E20" w:rsidR="007D107F" w:rsidRDefault="007D107F" w:rsidP="0059265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Neale, Walter C. 1991. Society, State and Market: A Polanyian View of Current Change and Turmoil in Eastern Europe</w:t>
      </w:r>
      <w:r w:rsidR="00D57C4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36C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6CB0" w:rsidRPr="00D57C45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Economic Issues</w:t>
      </w:r>
      <w:r w:rsidR="00D57C45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="00836CB0">
        <w:rPr>
          <w:rFonts w:ascii="Times New Roman" w:hAnsi="Times New Roman" w:cs="Times New Roman"/>
          <w:sz w:val="24"/>
          <w:szCs w:val="24"/>
          <w:lang w:val="en-US"/>
        </w:rPr>
        <w:t xml:space="preserve"> Vo. 25, No. 2, pp. 467-473</w:t>
      </w:r>
    </w:p>
    <w:p w14:paraId="59B52A70" w14:textId="7E0D504B" w:rsidR="00836CB0" w:rsidRDefault="00836CB0" w:rsidP="0059265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Rangarajan, C. </w:t>
      </w:r>
      <w:r w:rsidR="00FA046B">
        <w:rPr>
          <w:rFonts w:ascii="Times New Roman" w:hAnsi="Times New Roman" w:cs="Times New Roman"/>
          <w:sz w:val="24"/>
          <w:szCs w:val="24"/>
          <w:lang w:val="en-US"/>
        </w:rPr>
        <w:t xml:space="preserve">2000. </w:t>
      </w:r>
      <w:r>
        <w:rPr>
          <w:rFonts w:ascii="Times New Roman" w:hAnsi="Times New Roman" w:cs="Times New Roman"/>
          <w:sz w:val="24"/>
          <w:szCs w:val="24"/>
          <w:lang w:val="en-US"/>
        </w:rPr>
        <w:t>State, Market and Economy: The Shifting Frontiers</w:t>
      </w:r>
      <w:r w:rsidR="00D57C4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7C45">
        <w:rPr>
          <w:rFonts w:ascii="Times New Roman" w:hAnsi="Times New Roman" w:cs="Times New Roman"/>
          <w:i/>
          <w:iCs/>
          <w:sz w:val="24"/>
          <w:szCs w:val="24"/>
          <w:lang w:val="en-US"/>
        </w:rPr>
        <w:t>Economic and Political Weekly</w:t>
      </w:r>
      <w:r w:rsidR="00D57C4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Vol. 35, No. 16. Pp. 1386-1390</w:t>
      </w:r>
    </w:p>
    <w:p w14:paraId="0ECA0696" w14:textId="08FC80D6" w:rsidR="00836CB0" w:rsidRPr="00592659" w:rsidRDefault="00A74F6E" w:rsidP="0059265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Nayak, Pulin B. 19</w:t>
      </w:r>
      <w:r w:rsidR="00FA046B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6. The State and the Market</w:t>
      </w:r>
      <w:r w:rsidR="00D57C4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7C45">
        <w:rPr>
          <w:rFonts w:ascii="Times New Roman" w:hAnsi="Times New Roman" w:cs="Times New Roman"/>
          <w:i/>
          <w:iCs/>
          <w:sz w:val="24"/>
          <w:szCs w:val="24"/>
          <w:lang w:val="en-US"/>
        </w:rPr>
        <w:t>Economic and Political weekly</w:t>
      </w:r>
      <w:r w:rsidR="00D57C4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Vol. 31, No. 4. Pp. PE18 - PE22. </w:t>
      </w:r>
    </w:p>
    <w:p w14:paraId="45C632A7" w14:textId="77777777" w:rsidR="008F7103" w:rsidRDefault="008F7103"/>
    <w:sectPr w:rsidR="008F71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71328"/>
    <w:multiLevelType w:val="hybridMultilevel"/>
    <w:tmpl w:val="098E06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0E"/>
    <w:rsid w:val="00032CC8"/>
    <w:rsid w:val="00102363"/>
    <w:rsid w:val="00592659"/>
    <w:rsid w:val="0062015C"/>
    <w:rsid w:val="006735D0"/>
    <w:rsid w:val="007D107F"/>
    <w:rsid w:val="00836CB0"/>
    <w:rsid w:val="008F7103"/>
    <w:rsid w:val="0091020E"/>
    <w:rsid w:val="00A74F6E"/>
    <w:rsid w:val="00BB5F97"/>
    <w:rsid w:val="00BD2699"/>
    <w:rsid w:val="00C978AB"/>
    <w:rsid w:val="00D57C45"/>
    <w:rsid w:val="00FA046B"/>
    <w:rsid w:val="00FD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9ED19"/>
  <w15:chartTrackingRefBased/>
  <w15:docId w15:val="{ADC09E2B-2AC8-4805-A114-11402271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shashi</dc:creator>
  <cp:keywords/>
  <dc:description/>
  <cp:lastModifiedBy>shashi</cp:lastModifiedBy>
  <cp:revision>13</cp:revision>
  <dcterms:created xsi:type="dcterms:W3CDTF">2021-04-13T15:00:00Z</dcterms:created>
  <dcterms:modified xsi:type="dcterms:W3CDTF">2021-04-20T04:04:00Z</dcterms:modified>
</cp:coreProperties>
</file>